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58" w:rsidRDefault="008E2DE2" w:rsidP="008E2DE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Providence School Department</w:t>
      </w:r>
    </w:p>
    <w:p w:rsidR="008E2DE2" w:rsidRDefault="008E2DE2" w:rsidP="008E2D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797 Westminster Street</w:t>
      </w:r>
    </w:p>
    <w:p w:rsidR="008E2DE2" w:rsidRDefault="003154AC" w:rsidP="003154A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Providence, RI 02903</w:t>
      </w:r>
    </w:p>
    <w:p w:rsidR="003154AC" w:rsidRDefault="003154AC" w:rsidP="003154AC">
      <w:pPr>
        <w:spacing w:after="0"/>
        <w:jc w:val="center"/>
        <w:rPr>
          <w:b/>
          <w:sz w:val="28"/>
          <w:szCs w:val="28"/>
        </w:rPr>
      </w:pPr>
    </w:p>
    <w:p w:rsidR="008E2DE2" w:rsidRDefault="008E2DE2" w:rsidP="008E2D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Health &amp; Wellness Committee Meeting Minutes</w:t>
      </w:r>
    </w:p>
    <w:p w:rsidR="008E2DE2" w:rsidRDefault="008E2DE2" w:rsidP="008E2D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January 24, 2024</w:t>
      </w:r>
    </w:p>
    <w:p w:rsidR="008E2DE2" w:rsidRDefault="008E2DE2" w:rsidP="008E2DE2">
      <w:pPr>
        <w:spacing w:after="0"/>
        <w:jc w:val="center"/>
        <w:rPr>
          <w:b/>
          <w:sz w:val="28"/>
          <w:szCs w:val="28"/>
        </w:rPr>
      </w:pPr>
    </w:p>
    <w:p w:rsidR="008E2DE2" w:rsidRDefault="008E2DE2" w:rsidP="008E2DE2">
      <w:pPr>
        <w:spacing w:after="0"/>
        <w:jc w:val="center"/>
        <w:rPr>
          <w:b/>
          <w:sz w:val="28"/>
          <w:szCs w:val="28"/>
        </w:rPr>
      </w:pPr>
    </w:p>
    <w:p w:rsidR="008E2DE2" w:rsidRPr="00991A22" w:rsidRDefault="008E2DE2" w:rsidP="008E2DE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991A22">
        <w:rPr>
          <w:b/>
          <w:sz w:val="24"/>
          <w:szCs w:val="24"/>
        </w:rPr>
        <w:t>Convene Meeting</w:t>
      </w:r>
    </w:p>
    <w:p w:rsidR="008E2DE2" w:rsidRPr="008E2DE2" w:rsidRDefault="008E2DE2" w:rsidP="008E2DE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8E2DE2">
        <w:rPr>
          <w:sz w:val="24"/>
          <w:szCs w:val="24"/>
        </w:rPr>
        <w:t xml:space="preserve">Call to Order – Chairman </w:t>
      </w:r>
      <w:r w:rsidR="003154AC">
        <w:rPr>
          <w:sz w:val="24"/>
          <w:szCs w:val="24"/>
        </w:rPr>
        <w:t>Munh</w:t>
      </w:r>
      <w:r w:rsidRPr="008E2DE2">
        <w:rPr>
          <w:sz w:val="24"/>
          <w:szCs w:val="24"/>
        </w:rPr>
        <w:t>ingabo called the meeting order at 5:02 PM</w:t>
      </w:r>
    </w:p>
    <w:p w:rsidR="008E2DE2" w:rsidRPr="008E2DE2" w:rsidRDefault="008E2DE2" w:rsidP="008E2DE2">
      <w:pPr>
        <w:pStyle w:val="ListParagraph"/>
        <w:spacing w:after="0"/>
        <w:ind w:left="1440"/>
        <w:rPr>
          <w:sz w:val="24"/>
          <w:szCs w:val="24"/>
        </w:rPr>
      </w:pPr>
    </w:p>
    <w:p w:rsidR="008E2DE2" w:rsidRPr="008E2DE2" w:rsidRDefault="008E2DE2" w:rsidP="008E2DE2">
      <w:pPr>
        <w:pStyle w:val="ListParagraph"/>
        <w:spacing w:after="0"/>
        <w:ind w:left="1440"/>
        <w:rPr>
          <w:sz w:val="24"/>
          <w:szCs w:val="24"/>
        </w:rPr>
      </w:pPr>
      <w:r w:rsidRPr="008E2DE2">
        <w:rPr>
          <w:sz w:val="24"/>
          <w:szCs w:val="24"/>
        </w:rPr>
        <w:t>Night Jean Muhingabo and Toni Akin were present to complete quorum</w:t>
      </w:r>
    </w:p>
    <w:p w:rsidR="008E2DE2" w:rsidRPr="008E2DE2" w:rsidRDefault="008E2DE2" w:rsidP="008E2DE2">
      <w:pPr>
        <w:pStyle w:val="ListParagraph"/>
        <w:spacing w:after="0"/>
        <w:ind w:left="1440"/>
        <w:rPr>
          <w:sz w:val="24"/>
          <w:szCs w:val="24"/>
        </w:rPr>
      </w:pPr>
    </w:p>
    <w:p w:rsidR="008E2DE2" w:rsidRPr="008E2DE2" w:rsidRDefault="008E2DE2" w:rsidP="008E2DE2">
      <w:pPr>
        <w:pStyle w:val="ListParagraph"/>
        <w:spacing w:after="0"/>
        <w:ind w:left="1440"/>
        <w:rPr>
          <w:sz w:val="24"/>
          <w:szCs w:val="24"/>
        </w:rPr>
      </w:pPr>
      <w:r w:rsidRPr="008E2DE2">
        <w:rPr>
          <w:sz w:val="24"/>
          <w:szCs w:val="24"/>
        </w:rPr>
        <w:t>Carolina Roberts-Santana did not attend the meeting</w:t>
      </w:r>
    </w:p>
    <w:p w:rsidR="008E2DE2" w:rsidRPr="008E2DE2" w:rsidRDefault="008E2DE2" w:rsidP="008E2DE2">
      <w:pPr>
        <w:pStyle w:val="ListParagraph"/>
        <w:spacing w:after="0"/>
        <w:ind w:left="1440"/>
        <w:rPr>
          <w:sz w:val="24"/>
          <w:szCs w:val="24"/>
        </w:rPr>
      </w:pPr>
    </w:p>
    <w:p w:rsidR="008E2DE2" w:rsidRPr="008E2DE2" w:rsidRDefault="008E2DE2" w:rsidP="008E2DE2">
      <w:pPr>
        <w:pStyle w:val="ListParagraph"/>
        <w:spacing w:after="0"/>
        <w:ind w:left="1440"/>
        <w:rPr>
          <w:sz w:val="24"/>
          <w:szCs w:val="24"/>
        </w:rPr>
      </w:pPr>
      <w:r w:rsidRPr="00991A22">
        <w:rPr>
          <w:b/>
          <w:sz w:val="24"/>
          <w:szCs w:val="24"/>
        </w:rPr>
        <w:t>In Attendance</w:t>
      </w:r>
      <w:r w:rsidRPr="008E2DE2">
        <w:rPr>
          <w:b/>
          <w:sz w:val="24"/>
          <w:szCs w:val="24"/>
        </w:rPr>
        <w:t>:</w:t>
      </w:r>
      <w:r w:rsidRPr="008E2DE2">
        <w:rPr>
          <w:sz w:val="24"/>
          <w:szCs w:val="24"/>
        </w:rPr>
        <w:t xml:space="preserve"> </w:t>
      </w:r>
      <w:r>
        <w:rPr>
          <w:sz w:val="24"/>
          <w:szCs w:val="24"/>
        </w:rPr>
        <w:t>Julie Lombard,</w:t>
      </w:r>
      <w:r w:rsidRPr="008E2DE2">
        <w:rPr>
          <w:sz w:val="24"/>
          <w:szCs w:val="24"/>
        </w:rPr>
        <w:t xml:space="preserve"> Cristiana Ordonez, Bright Osajie, Karin Wetherall, Joanna Raymond, Aaron Lenart,</w:t>
      </w:r>
    </w:p>
    <w:p w:rsidR="008E2DE2" w:rsidRDefault="008E2DE2" w:rsidP="008E2DE2">
      <w:pPr>
        <w:pStyle w:val="ListParagraph"/>
        <w:spacing w:after="0"/>
        <w:ind w:left="1440"/>
        <w:rPr>
          <w:sz w:val="24"/>
          <w:szCs w:val="24"/>
        </w:rPr>
      </w:pPr>
      <w:r w:rsidRPr="008E2DE2">
        <w:rPr>
          <w:sz w:val="24"/>
          <w:szCs w:val="24"/>
        </w:rPr>
        <w:t>Kate Ginder, Isaac Reid, War</w:t>
      </w:r>
      <w:r w:rsidR="003154AC">
        <w:rPr>
          <w:sz w:val="24"/>
          <w:szCs w:val="24"/>
        </w:rPr>
        <w:t>r</w:t>
      </w:r>
      <w:r w:rsidRPr="008E2DE2">
        <w:rPr>
          <w:sz w:val="24"/>
          <w:szCs w:val="24"/>
        </w:rPr>
        <w:t>en Heyman, Shannon Gormley, Tanya Gilbert</w:t>
      </w:r>
      <w:r>
        <w:rPr>
          <w:sz w:val="24"/>
          <w:szCs w:val="24"/>
        </w:rPr>
        <w:t>, Simone Punchak, Aubrey Johnson and Samantha Brinz</w:t>
      </w:r>
    </w:p>
    <w:p w:rsidR="008E2DE2" w:rsidRDefault="008E2DE2" w:rsidP="008E2DE2">
      <w:pPr>
        <w:pStyle w:val="ListParagraph"/>
        <w:spacing w:after="0"/>
        <w:ind w:left="1440"/>
        <w:rPr>
          <w:sz w:val="24"/>
          <w:szCs w:val="24"/>
        </w:rPr>
      </w:pPr>
    </w:p>
    <w:p w:rsidR="008E2DE2" w:rsidRDefault="008E2DE2" w:rsidP="008E2DE2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Meeting was livestreamed on Youtube.com Providence School Board Health &amp; Wellness Committee 1-24-2024</w:t>
      </w:r>
    </w:p>
    <w:p w:rsidR="00991A22" w:rsidRDefault="00991A22" w:rsidP="00991A22">
      <w:pPr>
        <w:spacing w:after="0"/>
        <w:rPr>
          <w:b/>
          <w:sz w:val="24"/>
          <w:szCs w:val="24"/>
        </w:rPr>
      </w:pPr>
    </w:p>
    <w:p w:rsidR="00991A22" w:rsidRPr="00991A22" w:rsidRDefault="00991A22" w:rsidP="00991A2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991A22">
        <w:rPr>
          <w:b/>
          <w:sz w:val="24"/>
          <w:szCs w:val="24"/>
        </w:rPr>
        <w:t>Approve Agenda</w:t>
      </w:r>
    </w:p>
    <w:p w:rsidR="00991A22" w:rsidRDefault="00991A22" w:rsidP="00991A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Agenda as Presented</w:t>
      </w:r>
    </w:p>
    <w:p w:rsidR="00991A22" w:rsidRDefault="00991A22" w:rsidP="00991A22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At this time a Motion was made to take the Agenda out of order and hear items 6.0 Planning (6.1 &amp; 6.2) before 4.0 Announcements</w:t>
      </w:r>
    </w:p>
    <w:p w:rsidR="00991A22" w:rsidRDefault="00991A22" w:rsidP="00991A22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Akin, Muhingabo (2-0) MOTION APPROVED</w:t>
      </w:r>
    </w:p>
    <w:p w:rsidR="00991A22" w:rsidRDefault="00991A22" w:rsidP="00991A22">
      <w:pPr>
        <w:spacing w:after="0"/>
        <w:rPr>
          <w:b/>
          <w:sz w:val="24"/>
          <w:szCs w:val="24"/>
        </w:rPr>
      </w:pPr>
    </w:p>
    <w:p w:rsidR="00991A22" w:rsidRPr="00991A22" w:rsidRDefault="00991A22" w:rsidP="00991A2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991A22">
        <w:rPr>
          <w:b/>
          <w:sz w:val="24"/>
          <w:szCs w:val="24"/>
        </w:rPr>
        <w:t>Consent Agenda</w:t>
      </w:r>
    </w:p>
    <w:p w:rsidR="00991A22" w:rsidRDefault="00991A22" w:rsidP="00991A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Consent Agenda</w:t>
      </w:r>
    </w:p>
    <w:p w:rsidR="00991A22" w:rsidRDefault="00991A22" w:rsidP="00991A22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Akin, Muhingabo (2-0) MOTION APPROVED</w:t>
      </w:r>
    </w:p>
    <w:p w:rsidR="00991A22" w:rsidRDefault="00991A22" w:rsidP="00991A22">
      <w:pPr>
        <w:spacing w:after="0"/>
        <w:rPr>
          <w:b/>
          <w:sz w:val="24"/>
          <w:szCs w:val="24"/>
        </w:rPr>
      </w:pPr>
    </w:p>
    <w:p w:rsidR="00991A22" w:rsidRPr="00991A22" w:rsidRDefault="00991A22" w:rsidP="00991A2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991A22">
        <w:rPr>
          <w:sz w:val="24"/>
          <w:szCs w:val="24"/>
        </w:rPr>
        <w:t>Approval of Minutes 11-29-2024</w:t>
      </w:r>
    </w:p>
    <w:p w:rsidR="00991A22" w:rsidRDefault="00991A22" w:rsidP="00991A22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Akin, Muhingabo (2-0) MOTION APPROVED</w:t>
      </w:r>
    </w:p>
    <w:p w:rsidR="00EA61AD" w:rsidRDefault="00EA61AD" w:rsidP="00991A22">
      <w:pPr>
        <w:pStyle w:val="ListParagraph"/>
        <w:spacing w:after="0"/>
        <w:ind w:left="1440"/>
        <w:rPr>
          <w:b/>
          <w:sz w:val="24"/>
          <w:szCs w:val="24"/>
        </w:rPr>
      </w:pPr>
    </w:p>
    <w:p w:rsidR="00EA61AD" w:rsidRDefault="00EA61AD" w:rsidP="00991A22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Chairman Muhingabo wanted to welcome and thank everyone for coming to the Health &amp; Wellness Committee Meeting especially after work and he </w:t>
      </w:r>
      <w:r>
        <w:rPr>
          <w:b/>
          <w:sz w:val="24"/>
          <w:szCs w:val="24"/>
        </w:rPr>
        <w:lastRenderedPageBreak/>
        <w:t>thanked students who are in attendance for this meeting.  He also asked if there was anyone new attending the Health &amp; Wellness Committee Meeting?</w:t>
      </w:r>
    </w:p>
    <w:p w:rsidR="00EA61AD" w:rsidRDefault="00EA61AD" w:rsidP="00991A22">
      <w:pPr>
        <w:pStyle w:val="ListParagraph"/>
        <w:spacing w:after="0"/>
        <w:ind w:left="1440"/>
        <w:rPr>
          <w:b/>
          <w:sz w:val="24"/>
          <w:szCs w:val="24"/>
        </w:rPr>
      </w:pPr>
    </w:p>
    <w:p w:rsidR="00EA61AD" w:rsidRDefault="00EA61AD" w:rsidP="00991A22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Samantha Brinz – Yes, I am.  My name is Samantha Brinz and I work for the Rhode Island Department of Education.</w:t>
      </w:r>
    </w:p>
    <w:p w:rsidR="00EA61AD" w:rsidRDefault="00EA61AD" w:rsidP="00991A22">
      <w:pPr>
        <w:pStyle w:val="ListParagraph"/>
        <w:spacing w:after="0"/>
        <w:ind w:left="1440"/>
        <w:rPr>
          <w:b/>
          <w:sz w:val="24"/>
          <w:szCs w:val="24"/>
        </w:rPr>
      </w:pPr>
    </w:p>
    <w:p w:rsidR="00EA61AD" w:rsidRDefault="00EA61AD" w:rsidP="00991A22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Chairman Muhingabo thanked her for coming and also asked everyone to introduce themselves.</w:t>
      </w:r>
    </w:p>
    <w:p w:rsidR="00C976AF" w:rsidRDefault="00C976AF" w:rsidP="00991A22">
      <w:pPr>
        <w:pStyle w:val="ListParagraph"/>
        <w:spacing w:after="0"/>
        <w:ind w:left="1440"/>
        <w:rPr>
          <w:b/>
          <w:sz w:val="24"/>
          <w:szCs w:val="24"/>
        </w:rPr>
      </w:pPr>
    </w:p>
    <w:p w:rsidR="00C976AF" w:rsidRPr="00C976AF" w:rsidRDefault="00260D46" w:rsidP="00C976AF">
      <w:pPr>
        <w:pStyle w:val="ListParagraph"/>
        <w:spacing w:after="0"/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Everyone introduced themselves - </w:t>
      </w:r>
      <w:r w:rsidR="00C976AF">
        <w:rPr>
          <w:sz w:val="24"/>
          <w:szCs w:val="24"/>
        </w:rPr>
        <w:t>Julie Lombard from Providence Public School District,</w:t>
      </w:r>
      <w:r w:rsidR="00C976AF" w:rsidRPr="008E2DE2">
        <w:rPr>
          <w:sz w:val="24"/>
          <w:szCs w:val="24"/>
        </w:rPr>
        <w:t xml:space="preserve"> Cristiana Ordonez</w:t>
      </w:r>
      <w:r w:rsidR="00C976AF">
        <w:rPr>
          <w:sz w:val="24"/>
          <w:szCs w:val="24"/>
        </w:rPr>
        <w:t xml:space="preserve"> from PCHC SMART Clinic</w:t>
      </w:r>
      <w:r w:rsidR="00C976AF" w:rsidRPr="008E2DE2">
        <w:rPr>
          <w:sz w:val="24"/>
          <w:szCs w:val="24"/>
        </w:rPr>
        <w:t>, Bright Osajie</w:t>
      </w:r>
      <w:r w:rsidR="00C976AF">
        <w:rPr>
          <w:sz w:val="24"/>
          <w:szCs w:val="24"/>
        </w:rPr>
        <w:t xml:space="preserve"> from Neighborhood Health Plan of RI</w:t>
      </w:r>
      <w:r w:rsidR="00C976AF" w:rsidRPr="008E2DE2">
        <w:rPr>
          <w:sz w:val="24"/>
          <w:szCs w:val="24"/>
        </w:rPr>
        <w:t>, Karin Wetherall</w:t>
      </w:r>
      <w:r w:rsidR="00C976AF">
        <w:rPr>
          <w:sz w:val="24"/>
          <w:szCs w:val="24"/>
        </w:rPr>
        <w:t xml:space="preserve"> </w:t>
      </w:r>
      <w:r w:rsidR="00E841AF">
        <w:rPr>
          <w:sz w:val="24"/>
          <w:szCs w:val="24"/>
        </w:rPr>
        <w:t>from Rhode Island Healthy Schools Coalition</w:t>
      </w:r>
      <w:r w:rsidR="00C976AF" w:rsidRPr="008E2DE2">
        <w:rPr>
          <w:sz w:val="24"/>
          <w:szCs w:val="24"/>
        </w:rPr>
        <w:t>, Joanna Raymond</w:t>
      </w:r>
      <w:r w:rsidR="00C976AF">
        <w:rPr>
          <w:sz w:val="24"/>
          <w:szCs w:val="24"/>
        </w:rPr>
        <w:t xml:space="preserve"> from SNAP-Ed (URI)</w:t>
      </w:r>
      <w:r w:rsidR="00C976AF" w:rsidRPr="008E2DE2">
        <w:rPr>
          <w:sz w:val="24"/>
          <w:szCs w:val="24"/>
        </w:rPr>
        <w:t>, Aaron Lenart</w:t>
      </w:r>
      <w:r>
        <w:rPr>
          <w:sz w:val="24"/>
          <w:szCs w:val="24"/>
        </w:rPr>
        <w:t xml:space="preserve"> from</w:t>
      </w:r>
      <w:r w:rsidR="00C976AF">
        <w:rPr>
          <w:sz w:val="24"/>
          <w:szCs w:val="24"/>
        </w:rPr>
        <w:t xml:space="preserve"> Sodexo</w:t>
      </w:r>
      <w:r w:rsidR="00C976AF" w:rsidRPr="008E2DE2">
        <w:rPr>
          <w:sz w:val="24"/>
          <w:szCs w:val="24"/>
        </w:rPr>
        <w:t>,</w:t>
      </w:r>
      <w:r w:rsidR="00C976AF">
        <w:rPr>
          <w:sz w:val="24"/>
          <w:szCs w:val="24"/>
        </w:rPr>
        <w:t xml:space="preserve"> </w:t>
      </w:r>
      <w:r w:rsidR="00C976AF" w:rsidRPr="00C976AF">
        <w:rPr>
          <w:sz w:val="24"/>
          <w:szCs w:val="24"/>
        </w:rPr>
        <w:t>Kate Ginder</w:t>
      </w:r>
      <w:r w:rsidR="00C976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 w:rsidR="00C976AF">
        <w:rPr>
          <w:sz w:val="24"/>
          <w:szCs w:val="24"/>
        </w:rPr>
        <w:t>Sodexo Food Corps</w:t>
      </w:r>
      <w:r w:rsidR="00C976AF" w:rsidRPr="00C976AF">
        <w:rPr>
          <w:sz w:val="24"/>
          <w:szCs w:val="24"/>
        </w:rPr>
        <w:t>, Isaac Reid</w:t>
      </w:r>
      <w:r w:rsidR="00C976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 w:rsidR="00C976AF">
        <w:rPr>
          <w:sz w:val="24"/>
          <w:szCs w:val="24"/>
        </w:rPr>
        <w:t>Sodexo Food Corps</w:t>
      </w:r>
      <w:r w:rsidR="00C976AF" w:rsidRPr="00C976AF">
        <w:rPr>
          <w:sz w:val="24"/>
          <w:szCs w:val="24"/>
        </w:rPr>
        <w:t>, Warren Heyman</w:t>
      </w:r>
      <w:r w:rsidR="00C976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 w:rsidR="00C976AF">
        <w:rPr>
          <w:sz w:val="24"/>
          <w:szCs w:val="24"/>
        </w:rPr>
        <w:t>R</w:t>
      </w:r>
      <w:r w:rsidR="00E841AF">
        <w:rPr>
          <w:sz w:val="24"/>
          <w:szCs w:val="24"/>
        </w:rPr>
        <w:t xml:space="preserve">hode </w:t>
      </w:r>
      <w:r w:rsidR="00C976AF">
        <w:rPr>
          <w:sz w:val="24"/>
          <w:szCs w:val="24"/>
        </w:rPr>
        <w:t>I</w:t>
      </w:r>
      <w:r w:rsidR="00E841AF">
        <w:rPr>
          <w:sz w:val="24"/>
          <w:szCs w:val="24"/>
        </w:rPr>
        <w:t>sland</w:t>
      </w:r>
      <w:r w:rsidR="00C976AF">
        <w:rPr>
          <w:sz w:val="24"/>
          <w:szCs w:val="24"/>
        </w:rPr>
        <w:t xml:space="preserve"> School Recycling Project</w:t>
      </w:r>
      <w:r w:rsidR="00C976AF" w:rsidRPr="00C976AF">
        <w:rPr>
          <w:sz w:val="24"/>
          <w:szCs w:val="24"/>
        </w:rPr>
        <w:t>, Shannon Gormley</w:t>
      </w:r>
      <w:r w:rsidR="00C976AF">
        <w:rPr>
          <w:sz w:val="24"/>
          <w:szCs w:val="24"/>
        </w:rPr>
        <w:t xml:space="preserve"> </w:t>
      </w:r>
      <w:r w:rsidR="00E841AF">
        <w:rPr>
          <w:sz w:val="24"/>
          <w:szCs w:val="24"/>
        </w:rPr>
        <w:t xml:space="preserve">Civic Teacher @ </w:t>
      </w:r>
      <w:r w:rsidR="00C976AF">
        <w:rPr>
          <w:sz w:val="24"/>
          <w:szCs w:val="24"/>
        </w:rPr>
        <w:t>Central High School</w:t>
      </w:r>
      <w:r w:rsidR="00C976AF" w:rsidRPr="00C976AF">
        <w:rPr>
          <w:sz w:val="24"/>
          <w:szCs w:val="24"/>
        </w:rPr>
        <w:t>, Tanya Gilbert</w:t>
      </w:r>
      <w:r w:rsidR="00C976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 w:rsidR="00C976AF">
        <w:rPr>
          <w:sz w:val="24"/>
          <w:szCs w:val="24"/>
        </w:rPr>
        <w:t>City of Providence</w:t>
      </w:r>
      <w:r>
        <w:rPr>
          <w:sz w:val="24"/>
          <w:szCs w:val="24"/>
        </w:rPr>
        <w:t>/H</w:t>
      </w:r>
      <w:r w:rsidR="00E841AF">
        <w:rPr>
          <w:sz w:val="24"/>
          <w:szCs w:val="24"/>
        </w:rPr>
        <w:t xml:space="preserve">ealthy </w:t>
      </w:r>
      <w:r>
        <w:rPr>
          <w:sz w:val="24"/>
          <w:szCs w:val="24"/>
        </w:rPr>
        <w:t>C</w:t>
      </w:r>
      <w:r w:rsidR="00E841AF">
        <w:rPr>
          <w:sz w:val="24"/>
          <w:szCs w:val="24"/>
        </w:rPr>
        <w:t xml:space="preserve">ommunity </w:t>
      </w:r>
      <w:r>
        <w:rPr>
          <w:sz w:val="24"/>
          <w:szCs w:val="24"/>
        </w:rPr>
        <w:t>O</w:t>
      </w:r>
      <w:r w:rsidR="00E841AF">
        <w:rPr>
          <w:sz w:val="24"/>
          <w:szCs w:val="24"/>
        </w:rPr>
        <w:t>ffice</w:t>
      </w:r>
      <w:r w:rsidR="00C976AF" w:rsidRPr="00C976AF">
        <w:rPr>
          <w:sz w:val="24"/>
          <w:szCs w:val="24"/>
        </w:rPr>
        <w:t>, Simone Punchak</w:t>
      </w:r>
      <w:r>
        <w:rPr>
          <w:sz w:val="24"/>
          <w:szCs w:val="24"/>
        </w:rPr>
        <w:t xml:space="preserve"> from Classical High School</w:t>
      </w:r>
      <w:r w:rsidR="00C976AF" w:rsidRPr="00C976AF">
        <w:rPr>
          <w:sz w:val="24"/>
          <w:szCs w:val="24"/>
        </w:rPr>
        <w:t xml:space="preserve">, Aubrey Johnson </w:t>
      </w:r>
      <w:r>
        <w:rPr>
          <w:sz w:val="24"/>
          <w:szCs w:val="24"/>
        </w:rPr>
        <w:t xml:space="preserve">Parent and PAC Co-Chair, </w:t>
      </w:r>
      <w:r w:rsidR="00C976AF" w:rsidRPr="00C976AF">
        <w:rPr>
          <w:sz w:val="24"/>
          <w:szCs w:val="24"/>
        </w:rPr>
        <w:t>Samantha Brinz</w:t>
      </w:r>
      <w:r>
        <w:rPr>
          <w:sz w:val="24"/>
          <w:szCs w:val="24"/>
        </w:rPr>
        <w:t xml:space="preserve"> Rhode Island Department of Education and Martha DeMelendez Providence Public School District Manager to the Superintendent &amp; School Board</w:t>
      </w:r>
    </w:p>
    <w:p w:rsidR="003D4930" w:rsidRDefault="003D4930" w:rsidP="003D4930">
      <w:pPr>
        <w:spacing w:after="0"/>
        <w:rPr>
          <w:b/>
          <w:sz w:val="24"/>
          <w:szCs w:val="24"/>
        </w:rPr>
      </w:pPr>
    </w:p>
    <w:p w:rsidR="003D4930" w:rsidRDefault="003D4930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6.0</w:t>
      </w:r>
      <w:r>
        <w:rPr>
          <w:b/>
          <w:sz w:val="24"/>
          <w:szCs w:val="24"/>
        </w:rPr>
        <w:tab/>
        <w:t>Planning</w:t>
      </w:r>
      <w:r w:rsidR="001E4C77">
        <w:rPr>
          <w:b/>
          <w:sz w:val="24"/>
          <w:szCs w:val="24"/>
        </w:rPr>
        <w:t xml:space="preserve"> (Item taken out of order at the Approval of the Agenda)</w:t>
      </w:r>
    </w:p>
    <w:p w:rsidR="003D4930" w:rsidRDefault="003D4930" w:rsidP="003D493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6.1</w:t>
      </w:r>
      <w:r>
        <w:rPr>
          <w:sz w:val="24"/>
          <w:szCs w:val="24"/>
        </w:rPr>
        <w:tab/>
        <w:t>Ment</w:t>
      </w:r>
      <w:r w:rsidR="00E841AF">
        <w:rPr>
          <w:sz w:val="24"/>
          <w:szCs w:val="24"/>
        </w:rPr>
        <w:t>al Health Fair Panning Share-Out</w:t>
      </w:r>
    </w:p>
    <w:p w:rsidR="00E841AF" w:rsidRDefault="00E841AF" w:rsidP="003D493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 Motion was made to move this item before 4.1</w:t>
      </w:r>
    </w:p>
    <w:p w:rsidR="00E841AF" w:rsidRPr="00E841AF" w:rsidRDefault="00E841AF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MSV – Akin, Muhingabo (2-0) MOTION APPROVED</w:t>
      </w:r>
    </w:p>
    <w:p w:rsidR="003D4930" w:rsidRDefault="003D4930" w:rsidP="003D49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6.2</w:t>
      </w:r>
      <w:r>
        <w:rPr>
          <w:sz w:val="24"/>
          <w:szCs w:val="24"/>
        </w:rPr>
        <w:tab/>
        <w:t>Sub-Committee Working Groups – 10 Minute meet share-out</w:t>
      </w:r>
    </w:p>
    <w:p w:rsidR="00E841AF" w:rsidRDefault="00E841AF" w:rsidP="003D4930">
      <w:pPr>
        <w:spacing w:after="0"/>
        <w:rPr>
          <w:sz w:val="24"/>
          <w:szCs w:val="24"/>
        </w:rPr>
      </w:pPr>
    </w:p>
    <w:p w:rsidR="00E841AF" w:rsidRDefault="00E841AF" w:rsidP="003D493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Chairman Muhingabo stated that there was a student from Classical High </w:t>
      </w:r>
    </w:p>
    <w:p w:rsidR="00E841AF" w:rsidRDefault="007A5C11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School attending this evening.</w:t>
      </w:r>
    </w:p>
    <w:p w:rsidR="007A5C11" w:rsidRDefault="007A5C11" w:rsidP="003D4930">
      <w:pPr>
        <w:spacing w:after="0"/>
        <w:rPr>
          <w:b/>
          <w:sz w:val="24"/>
          <w:szCs w:val="24"/>
        </w:rPr>
      </w:pPr>
    </w:p>
    <w:p w:rsidR="007A5C11" w:rsidRDefault="007A5C11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Simone Punchak – I am a member of the Girl Scouts in Providence and part of </w:t>
      </w:r>
    </w:p>
    <w:p w:rsidR="007A5C11" w:rsidRDefault="007A5C11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that is having the opportunity to have a Gold Award and so for my Gold Award </w:t>
      </w:r>
    </w:p>
    <w:p w:rsidR="007A5C11" w:rsidRDefault="007A5C11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I chose to address mental health.  I thought through creating various posters </w:t>
      </w:r>
    </w:p>
    <w:p w:rsidR="007A5C11" w:rsidRDefault="007A5C11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and I also have some affirmations to pass them around and there are six (6) </w:t>
      </w:r>
    </w:p>
    <w:p w:rsidR="007A5C11" w:rsidRDefault="007A5C11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different topics and seven (7) designs.  They also have access to QR Code that</w:t>
      </w:r>
    </w:p>
    <w:p w:rsidR="007A5C11" w:rsidRDefault="007A5C11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takes the student to a website that has a page of national resources, local </w:t>
      </w:r>
    </w:p>
    <w:p w:rsidR="007A5C11" w:rsidRDefault="007A5C11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resources as well as information on tele</w:t>
      </w:r>
      <w:r w:rsidR="00B653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help</w:t>
      </w:r>
      <w:r w:rsidR="00A23E55">
        <w:rPr>
          <w:b/>
          <w:sz w:val="24"/>
          <w:szCs w:val="24"/>
        </w:rPr>
        <w:t xml:space="preserve"> and a couple of other things like a</w:t>
      </w:r>
      <w:r w:rsidR="00A23E55">
        <w:rPr>
          <w:b/>
          <w:sz w:val="24"/>
          <w:szCs w:val="24"/>
        </w:rPr>
        <w:tab/>
      </w:r>
    </w:p>
    <w:p w:rsidR="00A23E55" w:rsidRDefault="00A23E55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survey they could fill out if they want to advocate for their concerns.  There are </w:t>
      </w:r>
    </w:p>
    <w:p w:rsidR="00A23E55" w:rsidRDefault="00A23E55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posters in case they want to hang them all over their schools as well.  I let </w:t>
      </w:r>
    </w:p>
    <w:p w:rsidR="00A23E55" w:rsidRDefault="00A23E55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people of my school review it as well as offices from the district.  I also belong </w:t>
      </w:r>
    </w:p>
    <w:p w:rsidR="00A23E55" w:rsidRDefault="00A23E55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to a couple of other organizations like Tobacco Free RI and Brown Advisory </w:t>
      </w:r>
    </w:p>
    <w:p w:rsidR="00A23E55" w:rsidRPr="00E841AF" w:rsidRDefault="00A23E55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  <w:t>Board Youth Advisory Board.</w:t>
      </w:r>
    </w:p>
    <w:p w:rsidR="00260D46" w:rsidRDefault="00260D46" w:rsidP="003D4930">
      <w:pPr>
        <w:spacing w:after="0"/>
        <w:rPr>
          <w:sz w:val="24"/>
          <w:szCs w:val="24"/>
        </w:rPr>
      </w:pPr>
    </w:p>
    <w:p w:rsidR="003D4930" w:rsidRDefault="003D4930" w:rsidP="003D4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4.0</w:t>
      </w:r>
      <w:r>
        <w:rPr>
          <w:b/>
          <w:sz w:val="24"/>
          <w:szCs w:val="24"/>
        </w:rPr>
        <w:tab/>
        <w:t>Announcements</w:t>
      </w:r>
    </w:p>
    <w:p w:rsidR="003D4930" w:rsidRDefault="003D4930" w:rsidP="003D493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4.1</w:t>
      </w:r>
      <w:r>
        <w:rPr>
          <w:sz w:val="24"/>
          <w:szCs w:val="24"/>
        </w:rPr>
        <w:tab/>
        <w:t>Welcome</w:t>
      </w:r>
    </w:p>
    <w:p w:rsidR="003D4930" w:rsidRPr="001E4C77" w:rsidRDefault="00F014E2" w:rsidP="001E4C77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D4930" w:rsidRPr="001E4C77">
        <w:rPr>
          <w:sz w:val="24"/>
          <w:szCs w:val="24"/>
        </w:rPr>
        <w:t>Introduction of all Members of the Health &amp; Wellness Committee</w:t>
      </w:r>
    </w:p>
    <w:p w:rsidR="001E4C77" w:rsidRDefault="001E4C77" w:rsidP="003D4930">
      <w:pPr>
        <w:spacing w:after="0"/>
        <w:rPr>
          <w:sz w:val="24"/>
          <w:szCs w:val="24"/>
        </w:rPr>
      </w:pPr>
    </w:p>
    <w:p w:rsidR="001E4C77" w:rsidRPr="001E4C77" w:rsidRDefault="001E4C77" w:rsidP="001E4C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5.0</w:t>
      </w:r>
      <w:r>
        <w:rPr>
          <w:b/>
          <w:sz w:val="24"/>
          <w:szCs w:val="24"/>
        </w:rPr>
        <w:tab/>
      </w:r>
      <w:r w:rsidRPr="001E4C77">
        <w:rPr>
          <w:b/>
          <w:sz w:val="24"/>
          <w:szCs w:val="24"/>
        </w:rPr>
        <w:t>Presentations</w:t>
      </w:r>
    </w:p>
    <w:p w:rsidR="001E4C77" w:rsidRDefault="001E4C77" w:rsidP="001E4C7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</w:rPr>
        <w:tab/>
        <w:t>SMART Clinic (Presented by Cristiana Ordonez)</w:t>
      </w:r>
    </w:p>
    <w:p w:rsidR="001E4C77" w:rsidRDefault="001E4C77" w:rsidP="001E4C7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>
        <w:rPr>
          <w:sz w:val="24"/>
          <w:szCs w:val="24"/>
        </w:rPr>
        <w:tab/>
        <w:t>SODEXO (Presented by Aaron Lenart)</w:t>
      </w:r>
    </w:p>
    <w:p w:rsidR="001E4C77" w:rsidRDefault="001E4C77" w:rsidP="001E4C77">
      <w:pPr>
        <w:spacing w:after="0"/>
        <w:rPr>
          <w:sz w:val="24"/>
          <w:szCs w:val="24"/>
        </w:rPr>
      </w:pPr>
    </w:p>
    <w:p w:rsidR="001E4C77" w:rsidRDefault="001E4C77" w:rsidP="001E4C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7.0</w:t>
      </w:r>
      <w:r>
        <w:rPr>
          <w:b/>
          <w:sz w:val="24"/>
          <w:szCs w:val="24"/>
        </w:rPr>
        <w:tab/>
        <w:t>Adjourn</w:t>
      </w:r>
    </w:p>
    <w:p w:rsidR="001E4C77" w:rsidRDefault="001E4C77" w:rsidP="001E4C7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7.1 </w:t>
      </w:r>
      <w:r>
        <w:rPr>
          <w:sz w:val="24"/>
          <w:szCs w:val="24"/>
        </w:rPr>
        <w:tab/>
        <w:t>Adjourn Meeting</w:t>
      </w:r>
    </w:p>
    <w:p w:rsidR="001E4C77" w:rsidRPr="001E4C77" w:rsidRDefault="001E4C77" w:rsidP="001E4C7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At this time a Motion was made to Adjourn the Meeting at 6:50 PM</w:t>
      </w:r>
    </w:p>
    <w:p w:rsidR="001E4C77" w:rsidRPr="001E4C77" w:rsidRDefault="001E4C77" w:rsidP="001E4C7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MSV – Akin, Muhingabo (2-0) MOTION APPROVED</w:t>
      </w:r>
    </w:p>
    <w:p w:rsidR="008E2DE2" w:rsidRDefault="008E2DE2" w:rsidP="008E2DE2">
      <w:pPr>
        <w:spacing w:after="0"/>
        <w:rPr>
          <w:b/>
          <w:sz w:val="24"/>
          <w:szCs w:val="24"/>
        </w:rPr>
      </w:pPr>
    </w:p>
    <w:p w:rsidR="00991A22" w:rsidRPr="008E2DE2" w:rsidRDefault="00991A22" w:rsidP="008E2DE2">
      <w:pPr>
        <w:spacing w:after="0"/>
        <w:rPr>
          <w:b/>
          <w:sz w:val="24"/>
          <w:szCs w:val="24"/>
        </w:rPr>
      </w:pPr>
    </w:p>
    <w:p w:rsidR="008E2DE2" w:rsidRDefault="008E2DE2" w:rsidP="008E2DE2">
      <w:pPr>
        <w:jc w:val="center"/>
        <w:rPr>
          <w:b/>
          <w:sz w:val="28"/>
          <w:szCs w:val="28"/>
        </w:rPr>
      </w:pPr>
    </w:p>
    <w:p w:rsidR="008E2DE2" w:rsidRPr="008E2DE2" w:rsidRDefault="008E2DE2" w:rsidP="008E2DE2">
      <w:pPr>
        <w:spacing w:after="0"/>
        <w:jc w:val="center"/>
        <w:rPr>
          <w:b/>
          <w:sz w:val="28"/>
          <w:szCs w:val="28"/>
        </w:rPr>
      </w:pPr>
    </w:p>
    <w:sectPr w:rsidR="008E2DE2" w:rsidRPr="008E2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457"/>
    <w:multiLevelType w:val="multilevel"/>
    <w:tmpl w:val="78F023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CB56EC8"/>
    <w:multiLevelType w:val="multilevel"/>
    <w:tmpl w:val="FFE0B91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E2"/>
    <w:rsid w:val="000A204A"/>
    <w:rsid w:val="001E4C77"/>
    <w:rsid w:val="00260D46"/>
    <w:rsid w:val="003154AC"/>
    <w:rsid w:val="003D4930"/>
    <w:rsid w:val="007A5C11"/>
    <w:rsid w:val="008E2DE2"/>
    <w:rsid w:val="00991A22"/>
    <w:rsid w:val="00A23E55"/>
    <w:rsid w:val="00AD4B7F"/>
    <w:rsid w:val="00B65358"/>
    <w:rsid w:val="00C976AF"/>
    <w:rsid w:val="00DF6458"/>
    <w:rsid w:val="00E72DAF"/>
    <w:rsid w:val="00E841AF"/>
    <w:rsid w:val="00EA61AD"/>
    <w:rsid w:val="00ED13D6"/>
    <w:rsid w:val="00ED3BC7"/>
    <w:rsid w:val="00F0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182C8-87BD-40CD-A9BE-67D23353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DeMelendez, Martha</dc:creator>
  <cp:keywords/>
  <dc:description/>
  <cp:lastModifiedBy>DeMelendez, Martha</cp:lastModifiedBy>
  <cp:revision>2</cp:revision>
  <dcterms:created xsi:type="dcterms:W3CDTF">2024-04-17T15:28:00Z</dcterms:created>
  <dcterms:modified xsi:type="dcterms:W3CDTF">2024-04-17T15:28:00Z</dcterms:modified>
</cp:coreProperties>
</file>